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311343" w14:paraId="3854F39A" w14:textId="77777777" w:rsidTr="00311343">
        <w:trPr>
          <w:trHeight w:val="480"/>
        </w:trPr>
        <w:tc>
          <w:tcPr>
            <w:tcW w:w="10350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995F13F" w14:textId="77777777" w:rsidR="00311343" w:rsidRDefault="00311343">
            <w:pPr>
              <w:pStyle w:val="Heading1"/>
              <w:spacing w:line="276" w:lineRule="auto"/>
              <w:rPr>
                <w:rFonts w:ascii="Tahoma" w:eastAsia="Tahoma" w:hAnsi="Tahoma" w:cs="Tahoma"/>
                <w:b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 w:val="0"/>
                <w:sz w:val="40"/>
                <w:szCs w:val="40"/>
              </w:rPr>
              <w:t xml:space="preserve">FAST Meeting Minutes   </w:t>
            </w:r>
          </w:p>
        </w:tc>
      </w:tr>
      <w:tr w:rsidR="00311343" w14:paraId="07CE1F3E" w14:textId="77777777" w:rsidTr="00311343">
        <w:trPr>
          <w:trHeight w:val="22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E121C22" w14:textId="7F10E9AD" w:rsidR="00311343" w:rsidRDefault="00311343">
            <w:pPr>
              <w:pStyle w:val="Heading5"/>
              <w:spacing w:line="276" w:lineRule="auto"/>
              <w:jc w:val="left"/>
              <w:rPr>
                <w:rFonts w:ascii="Tahoma" w:eastAsia="Tahoma" w:hAnsi="Tahoma" w:cs="Tahoma"/>
                <w:b w:val="0"/>
                <w:i w:val="0"/>
                <w:smallCaps/>
                <w:color w:val="FFFFFF"/>
                <w:sz w:val="28"/>
                <w:szCs w:val="28"/>
              </w:rPr>
            </w:pPr>
            <w:r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 xml:space="preserve">February 12, 2020 @ 6:30-8:00 Carroll Valley Borough </w:t>
            </w:r>
          </w:p>
        </w:tc>
      </w:tr>
      <w:tr w:rsidR="00311343" w14:paraId="265D38D1" w14:textId="77777777" w:rsidTr="00311343">
        <w:trPr>
          <w:trHeight w:val="10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9914DAA" w14:textId="77777777" w:rsidR="00311343" w:rsidRDefault="00311343">
            <w:pPr>
              <w:spacing w:line="276" w:lineRule="auto"/>
            </w:pPr>
          </w:p>
        </w:tc>
      </w:tr>
      <w:tr w:rsidR="00311343" w14:paraId="412C72DE" w14:textId="77777777" w:rsidTr="00311343">
        <w:trPr>
          <w:trHeight w:val="30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597D65" w14:textId="403ED5E3" w:rsidR="00311343" w:rsidRDefault="003113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Jerry Holz, Mary Sherman, Lisa </w:t>
            </w:r>
            <w:proofErr w:type="spellStart"/>
            <w:r>
              <w:rPr>
                <w:sz w:val="20"/>
                <w:szCs w:val="20"/>
              </w:rPr>
              <w:t>Koons</w:t>
            </w:r>
            <w:proofErr w:type="spellEnd"/>
            <w:r w:rsidR="000B4397">
              <w:rPr>
                <w:sz w:val="20"/>
                <w:szCs w:val="20"/>
              </w:rPr>
              <w:t xml:space="preserve">, Lisa </w:t>
            </w:r>
            <w:proofErr w:type="spellStart"/>
            <w:r w:rsidR="000B4397">
              <w:rPr>
                <w:sz w:val="20"/>
                <w:szCs w:val="20"/>
              </w:rPr>
              <w:t>Lill</w:t>
            </w:r>
            <w:proofErr w:type="spellEnd"/>
            <w:r w:rsidR="000B43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Missy </w:t>
            </w:r>
            <w:proofErr w:type="spellStart"/>
            <w:r>
              <w:rPr>
                <w:sz w:val="20"/>
                <w:szCs w:val="20"/>
              </w:rPr>
              <w:t>Kearchner</w:t>
            </w:r>
            <w:proofErr w:type="spellEnd"/>
          </w:p>
        </w:tc>
      </w:tr>
      <w:tr w:rsidR="00311343" w14:paraId="5E134D31" w14:textId="77777777" w:rsidTr="00311343">
        <w:trPr>
          <w:trHeight w:val="14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13F8D0E" w14:textId="77777777" w:rsidR="00311343" w:rsidRDefault="0031134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1343" w14:paraId="0342AA6A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853B5A" w14:textId="77777777" w:rsidR="00311343" w:rsidRDefault="003113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called to order by Jerry Holz </w:t>
            </w:r>
          </w:p>
        </w:tc>
      </w:tr>
      <w:tr w:rsidR="00311343" w14:paraId="4FBD0E06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F905942" w14:textId="77777777" w:rsidR="00311343" w:rsidRDefault="0031134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1343" w14:paraId="18F39F45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2CFCCE1" w14:textId="270A284E" w:rsidR="00311343" w:rsidRDefault="003113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1/8/20 minutes </w:t>
            </w:r>
          </w:p>
        </w:tc>
      </w:tr>
      <w:tr w:rsidR="00311343" w14:paraId="733118F5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531D123" w14:textId="77777777" w:rsidR="00311343" w:rsidRDefault="0031134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1343" w14:paraId="19186284" w14:textId="77777777" w:rsidTr="00311343">
        <w:trPr>
          <w:trHeight w:val="687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9768C3" w14:textId="77777777" w:rsidR="00311343" w:rsidRDefault="0031134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Treasurers Report:</w:t>
            </w:r>
          </w:p>
          <w:p w14:paraId="50564816" w14:textId="109FF7B6" w:rsidR="00311343" w:rsidRDefault="00311343" w:rsidP="003113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report was reviewed and accepted as presented.</w:t>
            </w:r>
          </w:p>
        </w:tc>
      </w:tr>
      <w:tr w:rsidR="00311343" w14:paraId="1A3513F0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88125B" w14:textId="77777777" w:rsidR="00311343" w:rsidRDefault="00311343">
            <w:pPr>
              <w:rPr>
                <w:sz w:val="20"/>
                <w:szCs w:val="20"/>
              </w:rPr>
            </w:pPr>
          </w:p>
        </w:tc>
      </w:tr>
      <w:tr w:rsidR="00311343" w14:paraId="77277EC3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70FD9A" w14:textId="0D6C7011" w:rsidR="00311343" w:rsidRDefault="00AE500B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11343">
              <w:rPr>
                <w:b/>
                <w:sz w:val="18"/>
                <w:szCs w:val="18"/>
              </w:rPr>
              <w:t>Stadium lights</w:t>
            </w:r>
            <w:r>
              <w:rPr>
                <w:b/>
                <w:sz w:val="18"/>
                <w:szCs w:val="18"/>
              </w:rPr>
              <w:t>:</w:t>
            </w:r>
          </w:p>
          <w:p w14:paraId="34B3F76A" w14:textId="101DC642" w:rsidR="00311343" w:rsidRPr="00AE500B" w:rsidRDefault="00AE500B" w:rsidP="00AE50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Crystal stated the stanchion lights will be replaced next fall.</w:t>
            </w:r>
          </w:p>
        </w:tc>
      </w:tr>
      <w:tr w:rsidR="00311343" w14:paraId="748FEA00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136F633" w14:textId="77777777" w:rsidR="00311343" w:rsidRDefault="00311343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AE500B" w14:paraId="468E0656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215CAFA" w14:textId="681BCBF5" w:rsidR="00AE500B" w:rsidRDefault="00AE500B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Thank you note cards:</w:t>
            </w:r>
          </w:p>
          <w:p w14:paraId="3389BFC0" w14:textId="34DCD048" w:rsidR="00AE500B" w:rsidRPr="005646F4" w:rsidRDefault="00AE500B" w:rsidP="005646F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AE500B">
              <w:rPr>
                <w:bCs/>
                <w:sz w:val="18"/>
                <w:szCs w:val="18"/>
              </w:rPr>
              <w:t xml:space="preserve">Lisa will order 100 note cards from Joe </w:t>
            </w:r>
            <w:proofErr w:type="spellStart"/>
            <w:r w:rsidRPr="00AE500B">
              <w:rPr>
                <w:bCs/>
                <w:sz w:val="18"/>
                <w:szCs w:val="18"/>
              </w:rPr>
              <w:t>Marcharsky</w:t>
            </w:r>
            <w:proofErr w:type="spellEnd"/>
            <w:r w:rsidRPr="00AE500B">
              <w:rPr>
                <w:bCs/>
                <w:sz w:val="18"/>
                <w:szCs w:val="18"/>
              </w:rPr>
              <w:t>.</w:t>
            </w:r>
          </w:p>
        </w:tc>
      </w:tr>
      <w:tr w:rsidR="00311343" w14:paraId="0AF79101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C8A2698" w14:textId="77777777" w:rsidR="00311343" w:rsidRDefault="0031134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11343" w14:paraId="2E021D1A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828989" w14:textId="0338E338" w:rsidR="00311343" w:rsidRDefault="0031134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Concessions:</w:t>
            </w:r>
          </w:p>
          <w:p w14:paraId="68E3331F" w14:textId="5DFB833D" w:rsidR="00311343" w:rsidRDefault="00311343" w:rsidP="00DB6B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Winter concessions </w:t>
            </w:r>
            <w:r w:rsidR="00AE500B">
              <w:rPr>
                <w:sz w:val="18"/>
                <w:szCs w:val="18"/>
              </w:rPr>
              <w:t>did very</w:t>
            </w:r>
            <w:r>
              <w:rPr>
                <w:sz w:val="18"/>
                <w:szCs w:val="18"/>
              </w:rPr>
              <w:t xml:space="preserve"> well. </w:t>
            </w:r>
            <w:r w:rsidR="00AE500B">
              <w:rPr>
                <w:sz w:val="18"/>
                <w:szCs w:val="18"/>
              </w:rPr>
              <w:t>There was a discussion on cutting back on certain items being offered for next year’s season.</w:t>
            </w:r>
            <w:r w:rsidR="00E1730A">
              <w:rPr>
                <w:sz w:val="18"/>
                <w:szCs w:val="18"/>
              </w:rPr>
              <w:t xml:space="preserve"> (pizza)</w:t>
            </w:r>
          </w:p>
          <w:p w14:paraId="560DE6CA" w14:textId="3676A3A6" w:rsidR="00AE500B" w:rsidRDefault="00AE500B" w:rsidP="00DB6B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Lisa </w:t>
            </w:r>
            <w:proofErr w:type="spellStart"/>
            <w:r>
              <w:rPr>
                <w:sz w:val="18"/>
                <w:szCs w:val="18"/>
              </w:rPr>
              <w:t>Koons</w:t>
            </w:r>
            <w:proofErr w:type="spellEnd"/>
            <w:r>
              <w:rPr>
                <w:sz w:val="18"/>
                <w:szCs w:val="18"/>
              </w:rPr>
              <w:t xml:space="preserve"> purchased lock boxes that will be installed both inside and outside the concessions stand. All deposits will be placed in the new boxes. A concession deposit went missing and this was the solution to avoid </w:t>
            </w:r>
            <w:r w:rsidR="006506B1">
              <w:rPr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 xml:space="preserve"> happening in the future.</w:t>
            </w:r>
          </w:p>
          <w:p w14:paraId="139CD8E1" w14:textId="3F852218" w:rsidR="00AE500B" w:rsidRDefault="00AE500B" w:rsidP="00DB6B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cafeteria has a small freezer to loan to FAST for outdoor concessions for next year. Additionally, a new microwave and a fan will be purchased for outdoor concessions.</w:t>
            </w:r>
          </w:p>
          <w:p w14:paraId="6F2D0ABE" w14:textId="77777777" w:rsidR="00311343" w:rsidRDefault="00311343" w:rsidP="00DB6B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3 vs. 3 basketball tournament is March 27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. NHS will host concessions.</w:t>
            </w:r>
          </w:p>
        </w:tc>
      </w:tr>
      <w:tr w:rsidR="00311343" w14:paraId="3ABC16AE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2232E83" w14:textId="77777777" w:rsidR="00311343" w:rsidRDefault="00311343">
            <w:pPr>
              <w:rPr>
                <w:sz w:val="18"/>
                <w:szCs w:val="18"/>
              </w:rPr>
            </w:pPr>
          </w:p>
        </w:tc>
      </w:tr>
      <w:tr w:rsidR="00311343" w14:paraId="4EB64A5C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BEE8CD" w14:textId="77777777" w:rsidR="00311343" w:rsidRDefault="0031134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Athletic Scholarships:</w:t>
            </w:r>
          </w:p>
          <w:p w14:paraId="22F5E747" w14:textId="730F3E91" w:rsidR="00311343" w:rsidRDefault="005646F4" w:rsidP="00DB6BC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 email will be sent to Suzi to have it</w:t>
            </w:r>
            <w:r w:rsidR="00311343">
              <w:rPr>
                <w:sz w:val="18"/>
                <w:szCs w:val="18"/>
              </w:rPr>
              <w:t xml:space="preserve"> broadcast on the morning announcements. The applications must be in by April 24</w:t>
            </w:r>
            <w:r w:rsidR="00311343">
              <w:rPr>
                <w:sz w:val="18"/>
                <w:szCs w:val="18"/>
                <w:vertAlign w:val="superscript"/>
              </w:rPr>
              <w:t>th</w:t>
            </w:r>
            <w:r w:rsidR="00311343">
              <w:rPr>
                <w:sz w:val="18"/>
                <w:szCs w:val="18"/>
              </w:rPr>
              <w:t>.</w:t>
            </w:r>
          </w:p>
        </w:tc>
      </w:tr>
      <w:tr w:rsidR="00311343" w14:paraId="2FCC4BC7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6C507E2" w14:textId="77777777" w:rsidR="00311343" w:rsidRDefault="0031134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11343" w14:paraId="5A64D15D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83EBF5" w14:textId="77777777" w:rsidR="00311343" w:rsidRDefault="0031134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Youth Sports recognition:</w:t>
            </w:r>
          </w:p>
          <w:p w14:paraId="1EFFE79A" w14:textId="1D34A842" w:rsidR="00311343" w:rsidRDefault="005646F4" w:rsidP="00DB6BC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was a discussion on how youth players of all sports can be recognized to bridge the gap between the young and older athletes. The recommendation was to have a youth night at the last home game of the season of every sport. The discussion is ongoing. </w:t>
            </w:r>
          </w:p>
        </w:tc>
      </w:tr>
      <w:tr w:rsidR="00311343" w14:paraId="36AA7B74" w14:textId="77777777" w:rsidTr="00311343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C0D57E" w14:textId="20C1F829" w:rsidR="00311343" w:rsidRDefault="0031134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meeting was adjourned at 8:</w:t>
            </w:r>
            <w:r w:rsidR="000B439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pm. The next meeting is </w:t>
            </w:r>
            <w:r w:rsidR="000B4397">
              <w:rPr>
                <w:sz w:val="18"/>
                <w:szCs w:val="18"/>
              </w:rPr>
              <w:t>March 18th</w:t>
            </w:r>
            <w:r>
              <w:rPr>
                <w:sz w:val="18"/>
                <w:szCs w:val="18"/>
              </w:rPr>
              <w:t xml:space="preserve"> @ 6:30 at the CVB office.</w:t>
            </w:r>
          </w:p>
          <w:p w14:paraId="48CB3484" w14:textId="77777777" w:rsidR="00311343" w:rsidRDefault="0031134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Submitted by MK</w:t>
            </w:r>
          </w:p>
        </w:tc>
      </w:tr>
    </w:tbl>
    <w:p w14:paraId="454EE044" w14:textId="77777777" w:rsidR="00311343" w:rsidRDefault="00311343" w:rsidP="00311343"/>
    <w:p w14:paraId="7DFE6358" w14:textId="77777777" w:rsidR="00311343" w:rsidRDefault="00311343" w:rsidP="00311343"/>
    <w:p w14:paraId="23363496" w14:textId="77777777" w:rsidR="00311343" w:rsidRDefault="00311343"/>
    <w:sectPr w:rsidR="0031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4ED9"/>
    <w:multiLevelType w:val="hybridMultilevel"/>
    <w:tmpl w:val="3D8C8C6C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 w15:restartNumberingAfterBreak="0">
    <w:nsid w:val="14BE79CF"/>
    <w:multiLevelType w:val="hybridMultilevel"/>
    <w:tmpl w:val="B1E09434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541C7AF5"/>
    <w:multiLevelType w:val="hybridMultilevel"/>
    <w:tmpl w:val="B68E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F0464"/>
    <w:multiLevelType w:val="hybridMultilevel"/>
    <w:tmpl w:val="4FE6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2558D"/>
    <w:multiLevelType w:val="hybridMultilevel"/>
    <w:tmpl w:val="820C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43"/>
    <w:rsid w:val="000B4397"/>
    <w:rsid w:val="00311343"/>
    <w:rsid w:val="005646F4"/>
    <w:rsid w:val="006506B1"/>
    <w:rsid w:val="008B119E"/>
    <w:rsid w:val="00A26B4F"/>
    <w:rsid w:val="00AE500B"/>
    <w:rsid w:val="00E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0CD2"/>
  <w15:chartTrackingRefBased/>
  <w15:docId w15:val="{3365B405-45A8-4574-84C8-4001103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43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311343"/>
    <w:pPr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11343"/>
    <w:pPr>
      <w:jc w:val="right"/>
      <w:outlineLvl w:val="4"/>
    </w:pPr>
    <w:rPr>
      <w:rFonts w:ascii="Calibri" w:eastAsia="Calibri" w:hAnsi="Calibri" w:cs="Calibri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43"/>
    <w:rPr>
      <w:rFonts w:ascii="Cambria" w:eastAsia="Cambria" w:hAnsi="Cambria" w:cs="Cambria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311343"/>
    <w:rPr>
      <w:rFonts w:ascii="Calibri" w:eastAsia="Calibri" w:hAnsi="Calibri" w:cs="Calibri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31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Holz, Jerry</cp:lastModifiedBy>
  <cp:revision>2</cp:revision>
  <dcterms:created xsi:type="dcterms:W3CDTF">2020-06-16T17:26:00Z</dcterms:created>
  <dcterms:modified xsi:type="dcterms:W3CDTF">2020-06-16T17:26:00Z</dcterms:modified>
</cp:coreProperties>
</file>